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8139af26b8b71e5c63172c97d8b50a3f84cdf"/>
    <w:p>
      <w:pPr>
        <w:pStyle w:val="Heading3"/>
      </w:pPr>
      <w:r>
        <w:t xml:space="preserve">Троллейбус №70 превратился в автобус и стал ходить до Тверской заставы</w:t>
      </w:r>
    </w:p>
    <w:p>
      <w:pPr>
        <w:pStyle w:val="FirstParagraph"/>
      </w:pPr>
      <w:r>
        <w:t xml:space="preserve">05.08.2020</w:t>
      </w:r>
    </w:p>
    <w:p>
      <w:pPr>
        <w:pStyle w:val="BodyText"/>
      </w:pPr>
      <w:r>
        <w:rPr>
          <w:iCs/>
          <w:i/>
          <w:bCs/>
          <w:b/>
        </w:rPr>
        <w:t xml:space="preserve">С 3 августа вместо троллейбуса №70, следовавшего на участке «Братцево – Тверская Застава», работает автобус. Время работы транспорта не меняется. Об этом сообщили в пресс-службе ГУП «Мосгортранс».</w:t>
      </w:r>
    </w:p>
    <w:p>
      <w:pPr>
        <w:pStyle w:val="BodyText"/>
      </w:pPr>
      <w:r>
        <w:t xml:space="preserve">«Маршрут автобуса № т70 продлевается от остановки «Белорусский вокзал» на Ленинградском проспекте через Тверской путепровод до новой конечной остановки «Тверская Застава», — отмечается в сообщении.</w:t>
      </w:r>
    </w:p>
    <w:p>
      <w:pPr>
        <w:pStyle w:val="BodyText"/>
      </w:pPr>
      <w:r>
        <w:t xml:space="preserve">Отметим, что троллейбус №70 появился еще в 1976 году и следовал на участке «Станция метро «Аэропорт» – «Братцево».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http://aeroport.mos.ru/presscenter/news/detail/9101759.html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9101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9101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2024-05-18T18:05:46Z</dcterms:created>
  <dcterms:modified xsi:type="dcterms:W3CDTF">2024-05-18T18:05:46Z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