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4bbc353dce939b2ca4e256fb1ca35b6349b54"/>
    <w:p>
      <w:pPr>
        <w:pStyle w:val="Heading3"/>
      </w:pPr>
      <w:r>
        <w:t xml:space="preserve">Студент МАДИ стал победителем Всероссийского конкурса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rPr>
          <w:iCs/>
          <w:i/>
          <w:bCs/>
          <w:b/>
        </w:rPr>
        <w:t xml:space="preserve">27.01.2025. Московский автомобильно-дорожный государственный технический университет стал одним из ключевых соорганизаторов Всероссийского конкурса проектных и исследовательских работ «Развитие дорожно-строительного комплекса России», проведенного Госкомпанией «Автодор» в 2024 году. Победителем конкурса в одной из номинаций стал представитель МАДИ. Об этом сообщили в пресс-службе вуза.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 магистратуры МАДИ Арман Голам стал победителем в номинации «Цифровая трансформация дорожного хозяйства». Его проектом стала научная работа по оптимизации процессов проектирования с использованием технологий информационного моделирования на платных дорогах «Автодора».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были отмечены победители и призеры, а также их научные руководители в семи номинациях. Награды лауреатам конкурса вручал заместитель председателя правления Госкомпании «Автодор» Александр Соколов.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http://aeroport.mos.ru/presscenter/news/detail/12776493.html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776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776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2025-08-05T14:33:13Z</dcterms:created>
  <dcterms:modified xsi:type="dcterms:W3CDTF">2025-08-05T14:33:13Z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