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afa5e08c468ca7d496b99fca8dcba6ce4c0a8"/>
    <w:p>
      <w:pPr>
        <w:pStyle w:val="Heading3"/>
      </w:pPr>
      <w:r>
        <w:t xml:space="preserve">В социальном центре на Черняховского научат делать открытки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rPr>
          <w:iCs/>
          <w:i/>
          <w:bCs/>
          <w:b/>
        </w:rPr>
        <w:t xml:space="preserve">В рамках онлайн занятий по декоративно-прикладному творчеству «Творим чудеса своими руками» филиал «Аэропорт» ГБУ ТЦСО «Беговой» предлагает освоить «Скрапбукинг» - технику изготовления подарочной открытки своими руками. Об этом сообщили в филиале.</w:t>
      </w:r>
    </w:p>
    <w:p>
      <w:pPr>
        <w:pStyle w:val="BodyText"/>
      </w:pPr>
      <w:r>
        <w:t xml:space="preserve">«Скрапбукинг» - хобби для утонченных натур было популярно два столетия назад. Барышни украшали свои личные дневники, затем техника украшательства перекочевала в альбомы. Позже появилась мода на открытки хендмейд. Сегодня, при всем разнообразии готовых открыток модно дарить поздравления в креативном оформлении. Открытки из бумаги удивляют идеями и полетом фантазии.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http://aeroport.mos.ru/presscenter/news/detail/10590557.html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0590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0590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2023-07-18T10:06:48Z</dcterms:created>
  <dcterms:modified xsi:type="dcterms:W3CDTF">2023-07-18T10:06:48Z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